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E12F8C"/>
    <w:multiLevelType w:val="multilevel"/>
    <w:tmpl w:val="35E12F8C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A6466A"/>
    <w:multiLevelType w:val="multilevel"/>
    <w:tmpl w:val="39A6466A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381371"/>
    <w:multiLevelType w:val="multilevel"/>
    <w:tmpl w:val="4D38137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2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miaomiao</dc:creator>
  <cp:lastModifiedBy>陈苗苗</cp:lastModifiedBy>
  <dcterms:modified xsi:type="dcterms:W3CDTF">2025-03-22T02:28:24Z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eyJoZGlkIjoiZmM1NGZkMzRkMmZlN2UwZGEzYTUzMWFkZTJlNTEyMTEiLCJ1c2VySWQiOiI1ODAyMTgzIn0=</vt:lpwstr>
  </property>
  <property fmtid="{D5CDD505-2E9C-101B-9397-08002B2CF9AE}" pid="4" name="ICV">
    <vt:lpwstr>851BA59441F44EC8971D628595DEA247_12</vt:lpwstr>
  </property>
</Properties>
</file>